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3BDA" w:rsidTr="0069459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eeaoaeaa1"/>
              <w:widowControl/>
              <w:spacing w:before="40" w:after="40"/>
              <w:jc w:val="both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aoeeu"/>
              <w:widowControl/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Paltrinieri Barbara</w:t>
            </w:r>
          </w:p>
        </w:tc>
      </w:tr>
      <w:tr w:rsidR="00E33BDA" w:rsidTr="0069459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eeaoaeaa1"/>
              <w:widowControl/>
              <w:spacing w:before="40" w:after="40"/>
              <w:jc w:val="both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aoeeu"/>
              <w:widowControl/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Via A. Moro 8 44124 Ferrara loc. Cona</w:t>
            </w:r>
          </w:p>
        </w:tc>
      </w:tr>
      <w:tr w:rsidR="00E33BDA" w:rsidTr="0069459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eeaoaeaa1"/>
              <w:widowControl/>
              <w:spacing w:before="40" w:after="40"/>
              <w:jc w:val="both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aoeeu"/>
              <w:widowControl/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+39-0532-236739</w:t>
            </w:r>
          </w:p>
        </w:tc>
      </w:tr>
      <w:tr w:rsidR="00E33BDA" w:rsidTr="0069459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eeaoaeaa1"/>
              <w:widowControl/>
              <w:spacing w:before="40" w:after="40"/>
              <w:jc w:val="both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aoeeu"/>
              <w:widowControl/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+39-0532-236650</w:t>
            </w:r>
          </w:p>
        </w:tc>
      </w:tr>
      <w:tr w:rsidR="00E33BDA" w:rsidTr="0069459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eeaoaeaa1"/>
              <w:widowControl/>
              <w:spacing w:before="40" w:after="40"/>
              <w:jc w:val="both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aoeeu"/>
              <w:widowControl/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b.paltrinieri@ospfe.it</w:t>
            </w:r>
          </w:p>
        </w:tc>
      </w:tr>
    </w:tbl>
    <w:p w:rsidR="00E33BDA" w:rsidRDefault="00E33BDA" w:rsidP="00D12CC3">
      <w:pPr>
        <w:pStyle w:val="Aaoeeu"/>
        <w:widowControl/>
        <w:spacing w:before="120"/>
        <w:jc w:val="both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3BDA" w:rsidTr="0069459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E33BDA" w:rsidRDefault="00E33BDA" w:rsidP="00D12CC3">
      <w:pPr>
        <w:pStyle w:val="Aaoeeu"/>
        <w:widowControl/>
        <w:spacing w:before="20" w:after="20"/>
        <w:jc w:val="both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3BDA" w:rsidTr="0069459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3BDA" w:rsidRDefault="00E33BDA" w:rsidP="00D12C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02/10/1966</w:t>
            </w:r>
          </w:p>
        </w:tc>
      </w:tr>
    </w:tbl>
    <w:p w:rsidR="00E33BDA" w:rsidRDefault="00E33BDA" w:rsidP="00D12CC3">
      <w:pPr>
        <w:pStyle w:val="Normale1"/>
        <w:spacing w:after="200"/>
        <w:jc w:val="both"/>
      </w:pPr>
    </w:p>
    <w:p w:rsidR="00E33BDA" w:rsidRPr="00650A42" w:rsidRDefault="00E33BDA" w:rsidP="00D12CC3">
      <w:pPr>
        <w:pStyle w:val="Aeeaoaeaa1"/>
        <w:jc w:val="both"/>
        <w:rPr>
          <w:rFonts w:ascii="Arial Narrow" w:hAnsi="Arial Narrow"/>
          <w:smallCaps/>
          <w:sz w:val="24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>Attività di docenza</w:t>
      </w:r>
    </w:p>
    <w:p w:rsidR="00E33BDA" w:rsidRDefault="00E33BDA" w:rsidP="00D12CC3">
      <w:pPr>
        <w:pStyle w:val="Normale1"/>
        <w:jc w:val="both"/>
      </w:pPr>
    </w:p>
    <w:p w:rsidR="00E33BDA" w:rsidRPr="00B45D69" w:rsidRDefault="00E33BDA" w:rsidP="00D12CC3">
      <w:pPr>
        <w:pStyle w:val="Normale1"/>
        <w:jc w:val="both"/>
        <w:rPr>
          <w:u w:val="single"/>
        </w:rPr>
      </w:pPr>
      <w:r w:rsidRPr="00B45D69">
        <w:rPr>
          <w:u w:val="single"/>
        </w:rPr>
        <w:t>Anno 2009</w:t>
      </w:r>
    </w:p>
    <w:p w:rsidR="00E33BDA" w:rsidRDefault="00E33BDA" w:rsidP="00D12CC3">
      <w:pPr>
        <w:pStyle w:val="Normale1"/>
        <w:jc w:val="both"/>
      </w:pPr>
      <w:r>
        <w:t>Corso di aggiornamento "Il diritto di accesso ai documenti amministrativi" dal 10.6.2009 al 18.6.2009, dal 10.9.2009 al17.9.2009, dal 27.10.2009 al 29.10.2009.</w:t>
      </w:r>
    </w:p>
    <w:p w:rsidR="00E33BDA" w:rsidRDefault="00E33BDA" w:rsidP="00D12CC3">
      <w:pPr>
        <w:pStyle w:val="Normale1"/>
        <w:jc w:val="both"/>
      </w:pPr>
    </w:p>
    <w:p w:rsidR="00E33BDA" w:rsidRPr="00B45D69" w:rsidRDefault="00E33BDA" w:rsidP="00D12CC3">
      <w:pPr>
        <w:pStyle w:val="Normale1"/>
        <w:jc w:val="both"/>
        <w:rPr>
          <w:u w:val="single"/>
        </w:rPr>
      </w:pPr>
      <w:r w:rsidRPr="00B45D69">
        <w:rPr>
          <w:u w:val="single"/>
        </w:rPr>
        <w:t>Anno 2010</w:t>
      </w:r>
    </w:p>
    <w:p w:rsidR="00E33BDA" w:rsidRDefault="00E33BDA" w:rsidP="00D12CC3">
      <w:pPr>
        <w:pStyle w:val="Normale1"/>
        <w:jc w:val="both"/>
      </w:pPr>
      <w:r>
        <w:t xml:space="preserve">Corso di </w:t>
      </w:r>
      <w:smartTag w:uri="urn:schemas-microsoft-com:office:smarttags" w:element="PersonName">
        <w:smartTagPr>
          <w:attr w:name="ProductID" w:val="formazione e aggiornamento"/>
        </w:smartTagPr>
        <w:r>
          <w:t>formazione e aggiornamento</w:t>
        </w:r>
      </w:smartTag>
      <w:r>
        <w:t xml:space="preserve"> "Il sistema tutoriale dei medicina formazione specialistica" dal 25.2.2010 al Università15.3.2010. </w:t>
      </w:r>
    </w:p>
    <w:p w:rsidR="00E33BDA" w:rsidRDefault="00E33BDA" w:rsidP="00D12CC3">
      <w:pPr>
        <w:pStyle w:val="Normale1"/>
        <w:jc w:val="both"/>
      </w:pPr>
      <w:r>
        <w:t>Corso di aggiornamento "</w:t>
      </w:r>
      <w:proofErr w:type="spellStart"/>
      <w:r>
        <w:t>D.Lgs.</w:t>
      </w:r>
      <w:proofErr w:type="spellEnd"/>
      <w:r>
        <w:t xml:space="preserve"> 196/2003 Codice Privacy aggiornamento" dal 21.10.2010 al 28.10.2010.</w:t>
      </w:r>
    </w:p>
    <w:p w:rsidR="00E33BDA" w:rsidRDefault="00E33BDA" w:rsidP="00D12CC3">
      <w:pPr>
        <w:pStyle w:val="Normale1"/>
        <w:jc w:val="both"/>
      </w:pPr>
    </w:p>
    <w:p w:rsidR="00E33BDA" w:rsidRPr="00B45D69" w:rsidRDefault="00E33BDA" w:rsidP="00D12CC3">
      <w:pPr>
        <w:pStyle w:val="Normale1"/>
        <w:jc w:val="both"/>
        <w:rPr>
          <w:u w:val="single"/>
        </w:rPr>
      </w:pPr>
      <w:r w:rsidRPr="00B45D69">
        <w:rPr>
          <w:u w:val="single"/>
        </w:rPr>
        <w:t>Anno 2012</w:t>
      </w:r>
    </w:p>
    <w:p w:rsidR="00E33BDA" w:rsidRDefault="00E33BDA" w:rsidP="00D12CC3">
      <w:pPr>
        <w:pStyle w:val="Normale1"/>
        <w:jc w:val="both"/>
      </w:pPr>
      <w:r>
        <w:t>Corso di aggiornamento "Tutela garanzia per la</w:t>
      </w:r>
      <w:r w:rsidR="009A0EFD">
        <w:t xml:space="preserve"> protezione dei dati personali alla</w:t>
      </w:r>
      <w:r>
        <w:t xml:space="preserve"> luce dello sviluppo di sistemi di comunicazione di banche dati elettroniche" dal 16.10.2012 al 24.10.2012.</w:t>
      </w:r>
    </w:p>
    <w:p w:rsidR="00E33BDA" w:rsidRDefault="00E33BDA" w:rsidP="00D12CC3">
      <w:pPr>
        <w:pStyle w:val="Normale1"/>
        <w:jc w:val="both"/>
      </w:pPr>
    </w:p>
    <w:p w:rsidR="002A01B0" w:rsidRPr="002A01B0" w:rsidRDefault="002A01B0" w:rsidP="00D12CC3">
      <w:pPr>
        <w:pStyle w:val="Normale1"/>
        <w:jc w:val="both"/>
        <w:rPr>
          <w:color w:val="auto"/>
          <w:u w:val="single"/>
        </w:rPr>
      </w:pPr>
      <w:r w:rsidRPr="002A01B0">
        <w:rPr>
          <w:color w:val="auto"/>
          <w:u w:val="single"/>
        </w:rPr>
        <w:t>Anno 2014</w:t>
      </w:r>
    </w:p>
    <w:p w:rsidR="002A01B0" w:rsidRDefault="002A01B0" w:rsidP="002A01B0">
      <w:pPr>
        <w:pStyle w:val="Normale1"/>
        <w:jc w:val="both"/>
        <w:rPr>
          <w:color w:val="auto"/>
        </w:rPr>
      </w:pPr>
      <w:r w:rsidRPr="002A01B0">
        <w:rPr>
          <w:color w:val="auto"/>
        </w:rPr>
        <w:t xml:space="preserve">Corso di aggiornamento </w:t>
      </w:r>
      <w:r>
        <w:rPr>
          <w:color w:val="auto"/>
        </w:rPr>
        <w:t>“T</w:t>
      </w:r>
      <w:r w:rsidRPr="002A01B0">
        <w:rPr>
          <w:color w:val="auto"/>
        </w:rPr>
        <w:t>utela e garanzia per la protezione dei dati personali</w:t>
      </w:r>
      <w:r>
        <w:rPr>
          <w:color w:val="auto"/>
        </w:rPr>
        <w:t xml:space="preserve"> </w:t>
      </w:r>
      <w:r w:rsidRPr="002A01B0">
        <w:rPr>
          <w:color w:val="auto"/>
        </w:rPr>
        <w:t>alla luce dello sviluppo di sistemi di comunicazione di</w:t>
      </w:r>
      <w:r>
        <w:rPr>
          <w:color w:val="auto"/>
        </w:rPr>
        <w:t xml:space="preserve"> </w:t>
      </w:r>
      <w:r w:rsidRPr="002A01B0">
        <w:rPr>
          <w:color w:val="auto"/>
        </w:rPr>
        <w:t>banche dati elettroniche e della recente disciplina in</w:t>
      </w:r>
      <w:r>
        <w:rPr>
          <w:color w:val="auto"/>
        </w:rPr>
        <w:t xml:space="preserve"> </w:t>
      </w:r>
      <w:r w:rsidRPr="002A01B0">
        <w:rPr>
          <w:color w:val="auto"/>
        </w:rPr>
        <w:t>materia di trasparenza</w:t>
      </w:r>
      <w:r>
        <w:rPr>
          <w:color w:val="auto"/>
        </w:rPr>
        <w:t>” dal 25.11.2014 al 27.11.2014.</w:t>
      </w:r>
    </w:p>
    <w:p w:rsidR="002A01B0" w:rsidRDefault="002A01B0" w:rsidP="002A01B0">
      <w:pPr>
        <w:pStyle w:val="Normale1"/>
        <w:jc w:val="both"/>
        <w:rPr>
          <w:color w:val="auto"/>
        </w:rPr>
      </w:pPr>
    </w:p>
    <w:p w:rsidR="002A01B0" w:rsidRPr="002A01B0" w:rsidRDefault="002A01B0" w:rsidP="002A01B0">
      <w:pPr>
        <w:pStyle w:val="Normale1"/>
        <w:jc w:val="both"/>
        <w:rPr>
          <w:color w:val="auto"/>
          <w:u w:val="single"/>
        </w:rPr>
      </w:pPr>
      <w:r w:rsidRPr="002A01B0">
        <w:rPr>
          <w:color w:val="auto"/>
          <w:u w:val="single"/>
        </w:rPr>
        <w:t>Anno 2016</w:t>
      </w:r>
    </w:p>
    <w:p w:rsidR="002A01B0" w:rsidRDefault="002A01B0" w:rsidP="002A01B0">
      <w:pPr>
        <w:pStyle w:val="Normale1"/>
        <w:jc w:val="both"/>
      </w:pPr>
      <w:r>
        <w:t xml:space="preserve">Corso di aggiornamento “La trasparenza amministrativa nell'esperienza delle aziende sanitarie ferraresi e nel sistema provinciale dell'A.P.S.S. di Trento - buone prassi e sistemi a confronto” </w:t>
      </w:r>
      <w:proofErr w:type="gramStart"/>
      <w:r>
        <w:t>il  06</w:t>
      </w:r>
      <w:proofErr w:type="gramEnd"/>
      <w:r>
        <w:t xml:space="preserve">/05/16. </w:t>
      </w:r>
    </w:p>
    <w:p w:rsidR="002A01B0" w:rsidRDefault="002A01B0" w:rsidP="002A01B0">
      <w:pPr>
        <w:pStyle w:val="Normale1"/>
        <w:jc w:val="both"/>
      </w:pPr>
      <w:r>
        <w:t>Corso di aggiornamento “Il sistema della prevenzione della corruzione” dal 18/10/16 al 03/11/16 e dal 15/11/16 al 24/11/16.</w:t>
      </w:r>
    </w:p>
    <w:p w:rsidR="00DB52B4" w:rsidRDefault="00DB52B4" w:rsidP="002A01B0">
      <w:pPr>
        <w:pStyle w:val="Normale1"/>
        <w:jc w:val="both"/>
      </w:pPr>
    </w:p>
    <w:p w:rsidR="00DB52B4" w:rsidRPr="00DB52B4" w:rsidRDefault="00DB52B4" w:rsidP="002A01B0">
      <w:pPr>
        <w:pStyle w:val="Normale1"/>
        <w:jc w:val="both"/>
        <w:rPr>
          <w:u w:val="single"/>
        </w:rPr>
      </w:pPr>
      <w:r w:rsidRPr="00DB52B4">
        <w:rPr>
          <w:u w:val="single"/>
        </w:rPr>
        <w:t>Anno 2017</w:t>
      </w:r>
    </w:p>
    <w:p w:rsidR="00DB52B4" w:rsidRDefault="00DB52B4" w:rsidP="002A01B0">
      <w:pPr>
        <w:pStyle w:val="Normale1"/>
        <w:jc w:val="both"/>
        <w:rPr>
          <w:color w:val="auto"/>
        </w:rPr>
      </w:pPr>
      <w:r>
        <w:rPr>
          <w:color w:val="auto"/>
        </w:rPr>
        <w:t>Partecipazione in qualità di docente all’evento “Principi in materia di Anticorruzione e Codice di Comportamento, con particolare riferimento al Conflitto di Interessi: la teoria e la pratica” organizzato dal Centro di Riferimento Oncologico di Aviano e svoltosi il 30.11.2017 e il 1.12.2017.</w:t>
      </w:r>
    </w:p>
    <w:p w:rsidR="002A01B0" w:rsidRDefault="002A01B0" w:rsidP="00D12CC3">
      <w:pPr>
        <w:pStyle w:val="Normale1"/>
        <w:jc w:val="both"/>
        <w:rPr>
          <w:color w:val="auto"/>
        </w:rPr>
      </w:pPr>
    </w:p>
    <w:p w:rsidR="002A01B0" w:rsidRPr="002A01B0" w:rsidRDefault="002A01B0" w:rsidP="00D12CC3">
      <w:pPr>
        <w:pStyle w:val="Normale1"/>
        <w:jc w:val="both"/>
        <w:rPr>
          <w:color w:val="auto"/>
          <w:u w:val="single"/>
        </w:rPr>
      </w:pPr>
      <w:r w:rsidRPr="002A01B0">
        <w:rPr>
          <w:color w:val="auto"/>
          <w:u w:val="single"/>
        </w:rPr>
        <w:t>Università</w:t>
      </w:r>
    </w:p>
    <w:p w:rsidR="00E33BDA" w:rsidRDefault="00E33BDA" w:rsidP="00D12CC3">
      <w:pPr>
        <w:pStyle w:val="Normale1"/>
        <w:jc w:val="both"/>
        <w:rPr>
          <w:color w:val="auto"/>
        </w:rPr>
      </w:pPr>
      <w:r w:rsidRPr="00B45D69">
        <w:rPr>
          <w:color w:val="auto"/>
        </w:rPr>
        <w:t>Dall’anno accademico 2008 - 2009 ad oggi incarico di docenza per seminario dal titolo: “La tutela dei dati personali” presso il Corso di laurea in Infermieristica dell’Università degli Studi di Ferrara.</w:t>
      </w:r>
    </w:p>
    <w:p w:rsidR="002A01B0" w:rsidRDefault="00175969" w:rsidP="00D12CC3">
      <w:pPr>
        <w:pStyle w:val="Normale1"/>
        <w:jc w:val="both"/>
        <w:rPr>
          <w:color w:val="auto"/>
        </w:rPr>
      </w:pPr>
      <w:r>
        <w:rPr>
          <w:color w:val="auto"/>
        </w:rPr>
        <w:t>Nell’anno accademico</w:t>
      </w:r>
      <w:r w:rsidRPr="00175969">
        <w:rPr>
          <w:color w:val="auto"/>
        </w:rPr>
        <w:t xml:space="preserve"> 2016-2017</w:t>
      </w:r>
      <w:r>
        <w:rPr>
          <w:color w:val="auto"/>
        </w:rPr>
        <w:t xml:space="preserve"> </w:t>
      </w:r>
      <w:r w:rsidR="002A01B0" w:rsidRPr="002A01B0">
        <w:rPr>
          <w:color w:val="auto"/>
        </w:rPr>
        <w:t>docente dell’insegnamento “Il codice di comportamento nelle professioni sanitarie” nell’ambito del Master di I livello “Management per le funzioni di coordinamento delle professioni sanitarie”</w:t>
      </w:r>
      <w:r w:rsidRPr="00175969">
        <w:rPr>
          <w:color w:val="auto"/>
        </w:rPr>
        <w:t xml:space="preserve"> all’interno del Corso Integrato di “Aspetti etici e medico-legali delle responsabili</w:t>
      </w:r>
      <w:r>
        <w:rPr>
          <w:color w:val="auto"/>
        </w:rPr>
        <w:t>tà nelle professioni sanitarie”.</w:t>
      </w:r>
      <w:r w:rsidRPr="00175969">
        <w:rPr>
          <w:color w:val="auto"/>
        </w:rPr>
        <w:t xml:space="preserve"> </w:t>
      </w:r>
    </w:p>
    <w:p w:rsidR="00E33BDA" w:rsidRDefault="00E33BDA" w:rsidP="00D12CC3">
      <w:pPr>
        <w:pStyle w:val="Normale1"/>
        <w:jc w:val="both"/>
      </w:pPr>
    </w:p>
    <w:p w:rsidR="00E33BDA" w:rsidRDefault="00E33BDA" w:rsidP="00D12CC3">
      <w:pPr>
        <w:pStyle w:val="Normale1"/>
        <w:jc w:val="both"/>
      </w:pPr>
    </w:p>
    <w:p w:rsidR="00E33BDA" w:rsidRPr="00650A42" w:rsidRDefault="00E33BDA" w:rsidP="00D12CC3">
      <w:pPr>
        <w:pStyle w:val="Aeeaoaeaa1"/>
        <w:jc w:val="both"/>
        <w:rPr>
          <w:rFonts w:ascii="Arial Narrow" w:hAnsi="Arial Narrow"/>
          <w:smallCaps/>
          <w:sz w:val="24"/>
          <w:lang w:val="it-IT"/>
        </w:rPr>
      </w:pPr>
      <w:smartTag w:uri="urn:schemas-microsoft-com:office:smarttags" w:element="PersonName">
        <w:smartTagPr>
          <w:attr w:name="ProductID" w:val="formazione e aggiornamento"/>
        </w:smartTagPr>
        <w:r>
          <w:rPr>
            <w:rFonts w:ascii="Arial Narrow" w:hAnsi="Arial Narrow"/>
            <w:smallCaps/>
            <w:sz w:val="24"/>
            <w:lang w:val="it-IT"/>
          </w:rPr>
          <w:t>Formazione e aggiornamento</w:t>
        </w:r>
      </w:smartTag>
    </w:p>
    <w:p w:rsidR="00E33BDA" w:rsidRDefault="00E33BDA" w:rsidP="00D12CC3">
      <w:pPr>
        <w:pStyle w:val="Normale1"/>
        <w:jc w:val="both"/>
      </w:pPr>
    </w:p>
    <w:p w:rsidR="00E33BDA" w:rsidRPr="00B45D69" w:rsidRDefault="00E33BDA" w:rsidP="00D12CC3">
      <w:pPr>
        <w:pStyle w:val="Normale1"/>
        <w:jc w:val="both"/>
        <w:rPr>
          <w:u w:val="single"/>
        </w:rPr>
      </w:pPr>
      <w:r w:rsidRPr="00B45D69">
        <w:rPr>
          <w:u w:val="single"/>
        </w:rPr>
        <w:t>Anno 2009</w:t>
      </w:r>
    </w:p>
    <w:p w:rsidR="00E33BDA" w:rsidRDefault="00E33BDA" w:rsidP="00D12CC3">
      <w:pPr>
        <w:pStyle w:val="Normale1"/>
        <w:jc w:val="both"/>
      </w:pPr>
      <w:r>
        <w:t>Partecipazione al modulo formativo "DOCAREA Una visione di insieme - Dirigenti".</w:t>
      </w:r>
    </w:p>
    <w:p w:rsidR="00E33BDA" w:rsidRDefault="00E33BDA" w:rsidP="00D12CC3">
      <w:pPr>
        <w:pStyle w:val="Normale1"/>
        <w:jc w:val="both"/>
      </w:pPr>
    </w:p>
    <w:p w:rsidR="00E33BDA" w:rsidRPr="00B45D69" w:rsidRDefault="00E33BDA" w:rsidP="00D12CC3">
      <w:pPr>
        <w:pStyle w:val="Normale1"/>
        <w:jc w:val="both"/>
        <w:rPr>
          <w:u w:val="single"/>
        </w:rPr>
      </w:pPr>
      <w:r w:rsidRPr="00B45D69">
        <w:rPr>
          <w:u w:val="single"/>
        </w:rPr>
        <w:t>Anno 2010</w:t>
      </w:r>
    </w:p>
    <w:p w:rsidR="00E33BDA" w:rsidRDefault="00E33BDA" w:rsidP="00D12CC3">
      <w:pPr>
        <w:pStyle w:val="Normale1"/>
        <w:jc w:val="both"/>
      </w:pPr>
      <w:r>
        <w:t>Conseguimento del Master Universitario di I livello in Diritto Sanitario presso la Scuola di Specializzazione in Studi sull'Amministrazione pubblica S.P.I.S.A. dell'Università degli Studi di Bologna A.A. 2008/2009.</w:t>
      </w:r>
    </w:p>
    <w:p w:rsidR="00E33BDA" w:rsidRDefault="00E33BDA" w:rsidP="00D12CC3">
      <w:pPr>
        <w:pStyle w:val="Normale1"/>
        <w:jc w:val="both"/>
      </w:pPr>
    </w:p>
    <w:p w:rsidR="00E33BDA" w:rsidRPr="00B45D69" w:rsidRDefault="00E33BDA" w:rsidP="00D12CC3">
      <w:pPr>
        <w:pStyle w:val="Normale1"/>
        <w:jc w:val="both"/>
        <w:rPr>
          <w:u w:val="single"/>
        </w:rPr>
      </w:pPr>
      <w:r w:rsidRPr="00B45D69">
        <w:rPr>
          <w:u w:val="single"/>
        </w:rPr>
        <w:t>Anno 2012</w:t>
      </w:r>
    </w:p>
    <w:p w:rsidR="00E33BDA" w:rsidRDefault="00E33BDA" w:rsidP="00D12CC3">
      <w:pPr>
        <w:pStyle w:val="Normale1"/>
        <w:numPr>
          <w:ilvl w:val="0"/>
          <w:numId w:val="1"/>
        </w:numPr>
        <w:tabs>
          <w:tab w:val="clear" w:pos="1260"/>
        </w:tabs>
        <w:ind w:left="180" w:hanging="180"/>
        <w:jc w:val="both"/>
      </w:pPr>
      <w:r>
        <w:t>Evento formativo sul tema "Dematerializzazione del rapporto medio-paziente: il fascicolo sanitario elettronico e tutela della privacy" in data 13.4.2012 presso la Scuola di Specializzazione in Studi sull'Amministrazione Pubblica (SPISA).</w:t>
      </w:r>
    </w:p>
    <w:p w:rsidR="00E33BDA" w:rsidRDefault="00E33BDA" w:rsidP="00D12CC3">
      <w:pPr>
        <w:pStyle w:val="Normale1"/>
        <w:numPr>
          <w:ilvl w:val="0"/>
          <w:numId w:val="1"/>
        </w:numPr>
        <w:tabs>
          <w:tab w:val="clear" w:pos="1260"/>
        </w:tabs>
        <w:ind w:left="180" w:hanging="180"/>
        <w:jc w:val="both"/>
      </w:pPr>
      <w:r>
        <w:t>Corso di formazione "La de certificazione in ambito sanitario. Profili giuridici ed operativi per l'attuazione dell'art. 15 legge 183/2011" in data 5.9.2012 e 8.10.2012.</w:t>
      </w:r>
    </w:p>
    <w:p w:rsidR="00E33BDA" w:rsidRDefault="00E33BDA" w:rsidP="00D12CC3">
      <w:pPr>
        <w:pStyle w:val="Normale1"/>
        <w:numPr>
          <w:ilvl w:val="0"/>
          <w:numId w:val="1"/>
        </w:numPr>
        <w:tabs>
          <w:tab w:val="clear" w:pos="1260"/>
        </w:tabs>
        <w:ind w:left="180" w:hanging="180"/>
        <w:jc w:val="both"/>
      </w:pPr>
      <w:r>
        <w:t>Corso di formazione "L'amministrazione digitale - firme elettroniche e PEC" il 12.11.2012.</w:t>
      </w:r>
    </w:p>
    <w:p w:rsidR="00E33BDA" w:rsidRDefault="00E33BDA" w:rsidP="00D12CC3">
      <w:pPr>
        <w:pStyle w:val="Normale1"/>
        <w:jc w:val="both"/>
      </w:pPr>
    </w:p>
    <w:p w:rsidR="00E33BDA" w:rsidRPr="00D12CC3" w:rsidRDefault="00E33BDA" w:rsidP="00D12CC3">
      <w:pPr>
        <w:pStyle w:val="Normale1"/>
        <w:jc w:val="both"/>
        <w:rPr>
          <w:u w:val="single"/>
        </w:rPr>
      </w:pPr>
      <w:r w:rsidRPr="00D12CC3">
        <w:rPr>
          <w:u w:val="single"/>
        </w:rPr>
        <w:t>Anno 2013</w:t>
      </w:r>
    </w:p>
    <w:p w:rsidR="00E33BDA" w:rsidRDefault="00E33BDA" w:rsidP="00D12CC3">
      <w:pPr>
        <w:pStyle w:val="Normale1"/>
        <w:numPr>
          <w:ilvl w:val="0"/>
          <w:numId w:val="2"/>
        </w:numPr>
        <w:tabs>
          <w:tab w:val="clear" w:pos="1260"/>
        </w:tabs>
        <w:ind w:left="180" w:hanging="180"/>
        <w:jc w:val="both"/>
      </w:pPr>
      <w:r>
        <w:t>Corso di formazione "Corruzione e illegalità nelle Pubbliche Amministrazioni. Le nuove misure di prevenzione e repressione" in data 17.4.2013 presso l'Azienda Ospedaliero-Universitaria di Bologna.</w:t>
      </w:r>
    </w:p>
    <w:p w:rsidR="00E33BDA" w:rsidRDefault="00E33BDA" w:rsidP="00D12CC3">
      <w:pPr>
        <w:pStyle w:val="Normale1"/>
        <w:numPr>
          <w:ilvl w:val="0"/>
          <w:numId w:val="2"/>
        </w:numPr>
        <w:tabs>
          <w:tab w:val="clear" w:pos="1260"/>
        </w:tabs>
        <w:ind w:left="180" w:hanging="180"/>
        <w:jc w:val="both"/>
      </w:pPr>
      <w:r>
        <w:t xml:space="preserve">Corso di </w:t>
      </w:r>
      <w:r w:rsidRPr="00650A42">
        <w:rPr>
          <w:bCs/>
        </w:rPr>
        <w:t>formazione AVEC “</w:t>
      </w:r>
      <w:r w:rsidRPr="00650A42">
        <w:t xml:space="preserve">Gli obblighi di pubblicazione sui siti istituzionali delle PP.AA. </w:t>
      </w:r>
      <w:proofErr w:type="gramStart"/>
      <w:r w:rsidRPr="00650A42">
        <w:t>dopo</w:t>
      </w:r>
      <w:proofErr w:type="gramEnd"/>
      <w:r w:rsidRPr="00650A42">
        <w:t xml:space="preserve"> il D. </w:t>
      </w:r>
      <w:proofErr w:type="spellStart"/>
      <w:r w:rsidRPr="00650A42">
        <w:t>Lgs</w:t>
      </w:r>
      <w:proofErr w:type="spellEnd"/>
      <w:r w:rsidRPr="00650A42">
        <w:t xml:space="preserve"> 33/2013”</w:t>
      </w:r>
      <w:r>
        <w:t xml:space="preserve"> in data 31.5.2013 organizzato da Azienda USL di Ferrara.</w:t>
      </w:r>
    </w:p>
    <w:p w:rsidR="00E33BDA" w:rsidRDefault="00E33BDA" w:rsidP="00D12CC3">
      <w:pPr>
        <w:pStyle w:val="Normale1"/>
        <w:numPr>
          <w:ilvl w:val="0"/>
          <w:numId w:val="2"/>
        </w:numPr>
        <w:tabs>
          <w:tab w:val="clear" w:pos="1260"/>
        </w:tabs>
        <w:ind w:left="180" w:hanging="180"/>
        <w:jc w:val="both"/>
      </w:pPr>
      <w:r>
        <w:t>Corso di formazione "I siti web della PA dopo il Decreto "Trasparenza" (</w:t>
      </w:r>
      <w:proofErr w:type="spellStart"/>
      <w:r>
        <w:t>D.Lgs.</w:t>
      </w:r>
      <w:proofErr w:type="spellEnd"/>
      <w:r>
        <w:t xml:space="preserve"> n. 33/2013). Le soluzioni operative ai nuovi adempimenti" in data 21.6.2013 organizzato da Maggioli Formazione e Consulenza presso il COSVIPO di Rovigo.</w:t>
      </w:r>
    </w:p>
    <w:p w:rsidR="00E33BDA" w:rsidRDefault="00E33BDA" w:rsidP="00D12CC3">
      <w:pPr>
        <w:pStyle w:val="Normale1"/>
        <w:numPr>
          <w:ilvl w:val="0"/>
          <w:numId w:val="2"/>
        </w:numPr>
        <w:tabs>
          <w:tab w:val="clear" w:pos="1260"/>
        </w:tabs>
        <w:ind w:left="180" w:hanging="180"/>
        <w:jc w:val="both"/>
      </w:pPr>
      <w:r>
        <w:t xml:space="preserve">Giornata di formazione "La corruzione nella P.A. + trasparenza - incompatibilità = - corruzione. Tutti i compiti del responsabile in Sanità" in data 28.6.2013 organizzato da </w:t>
      </w:r>
      <w:proofErr w:type="spellStart"/>
      <w:r>
        <w:t>Fedirsanità</w:t>
      </w:r>
      <w:proofErr w:type="spellEnd"/>
      <w:r>
        <w:t xml:space="preserve"> presso lo </w:t>
      </w:r>
      <w:proofErr w:type="spellStart"/>
      <w:r>
        <w:t>Starhotel</w:t>
      </w:r>
      <w:proofErr w:type="spellEnd"/>
      <w:r>
        <w:t xml:space="preserve"> </w:t>
      </w:r>
      <w:proofErr w:type="spellStart"/>
      <w:r>
        <w:t>Metropole</w:t>
      </w:r>
      <w:proofErr w:type="spellEnd"/>
      <w:r>
        <w:t xml:space="preserve"> Roma.</w:t>
      </w:r>
    </w:p>
    <w:p w:rsidR="00D12CC3" w:rsidRDefault="00D12CC3" w:rsidP="00D12CC3">
      <w:pPr>
        <w:pStyle w:val="Normale1"/>
        <w:numPr>
          <w:ilvl w:val="0"/>
          <w:numId w:val="2"/>
        </w:numPr>
        <w:tabs>
          <w:tab w:val="clear" w:pos="1260"/>
        </w:tabs>
        <w:ind w:left="180" w:hanging="180"/>
        <w:jc w:val="both"/>
      </w:pPr>
      <w:r>
        <w:t>Corso di formazione “L’applicazione della normativa anticorruzione nelle Aziende sanitarie. Dalla legge 190/2012 al T.U. sulla trasparenza (</w:t>
      </w:r>
      <w:proofErr w:type="spellStart"/>
      <w:r>
        <w:t>D.Lgs.</w:t>
      </w:r>
      <w:proofErr w:type="spellEnd"/>
      <w:r>
        <w:t xml:space="preserve"> n. 33/2013); dal Decreto sull’</w:t>
      </w:r>
      <w:proofErr w:type="spellStart"/>
      <w:r>
        <w:t>inconferibilità</w:t>
      </w:r>
      <w:proofErr w:type="spellEnd"/>
      <w:r>
        <w:t>/incompatibilità degli incarichi (</w:t>
      </w:r>
      <w:proofErr w:type="spellStart"/>
      <w:r>
        <w:t>D.Lgs.</w:t>
      </w:r>
      <w:proofErr w:type="spellEnd"/>
      <w:r>
        <w:t xml:space="preserve"> n. 39/2013) al nuovo Codice di </w:t>
      </w:r>
      <w:r>
        <w:lastRenderedPageBreak/>
        <w:t xml:space="preserve">comportamento (DPR 62/2013) organizzato da </w:t>
      </w:r>
      <w:r w:rsidRPr="00D12CC3">
        <w:t>Maggiol</w:t>
      </w:r>
      <w:r>
        <w:t>i Formazione e Consulenza a Bologna il 17.9.2013.</w:t>
      </w:r>
    </w:p>
    <w:p w:rsidR="00D12CC3" w:rsidRDefault="00D12CC3" w:rsidP="00D12CC3">
      <w:pPr>
        <w:pStyle w:val="Normale1"/>
        <w:numPr>
          <w:ilvl w:val="0"/>
          <w:numId w:val="2"/>
        </w:numPr>
        <w:tabs>
          <w:tab w:val="clear" w:pos="1260"/>
        </w:tabs>
        <w:ind w:left="180" w:hanging="180"/>
        <w:jc w:val="both"/>
      </w:pPr>
      <w:r>
        <w:t>Corso di formazione “Focus pubblica amministrazione e società a partecipazione pubblica legge anticorruzione (L. 190/2012) decreto trasparenza (</w:t>
      </w:r>
      <w:proofErr w:type="spellStart"/>
      <w:r>
        <w:t>D.Lgs.</w:t>
      </w:r>
      <w:proofErr w:type="spellEnd"/>
      <w:r>
        <w:t xml:space="preserve"> 33/2013) decreto incompatibilità (</w:t>
      </w:r>
      <w:proofErr w:type="spellStart"/>
      <w:r>
        <w:t>D.Lgs.</w:t>
      </w:r>
      <w:proofErr w:type="spellEnd"/>
      <w:r>
        <w:t xml:space="preserve"> 39/2013) organizzato da </w:t>
      </w:r>
      <w:proofErr w:type="spellStart"/>
      <w:r>
        <w:t>Synergia</w:t>
      </w:r>
      <w:proofErr w:type="spellEnd"/>
      <w:r>
        <w:t xml:space="preserve"> Formazione presso </w:t>
      </w:r>
      <w:proofErr w:type="spellStart"/>
      <w:r>
        <w:t>Starhotel</w:t>
      </w:r>
      <w:proofErr w:type="spellEnd"/>
      <w:r>
        <w:t xml:space="preserve"> </w:t>
      </w:r>
      <w:proofErr w:type="spellStart"/>
      <w:r>
        <w:t>Metropole</w:t>
      </w:r>
      <w:proofErr w:type="spellEnd"/>
      <w:r>
        <w:t xml:space="preserve"> Roma in data 6.11.2012.</w:t>
      </w:r>
    </w:p>
    <w:p w:rsidR="00175969" w:rsidRDefault="00175969" w:rsidP="00175969">
      <w:pPr>
        <w:pStyle w:val="Normale1"/>
        <w:jc w:val="both"/>
      </w:pPr>
    </w:p>
    <w:p w:rsidR="00175969" w:rsidRPr="0044601D" w:rsidRDefault="00175969" w:rsidP="00175969">
      <w:pPr>
        <w:pStyle w:val="Normale1"/>
        <w:jc w:val="both"/>
        <w:rPr>
          <w:u w:val="single"/>
        </w:rPr>
      </w:pPr>
      <w:r w:rsidRPr="0044601D">
        <w:rPr>
          <w:u w:val="single"/>
        </w:rPr>
        <w:t>Anno 2014</w:t>
      </w:r>
    </w:p>
    <w:p w:rsidR="00E33BDA" w:rsidRDefault="0044601D" w:rsidP="0044601D">
      <w:pPr>
        <w:pStyle w:val="Normale1"/>
        <w:spacing w:after="200"/>
        <w:ind w:left="142" w:hanging="142"/>
        <w:jc w:val="both"/>
      </w:pPr>
      <w:r w:rsidRPr="0044601D">
        <w:t>-</w:t>
      </w:r>
      <w:r w:rsidRPr="0044601D">
        <w:tab/>
        <w:t xml:space="preserve">Giornata di formazione </w:t>
      </w:r>
      <w:r>
        <w:t xml:space="preserve">“Il provvedimento amministrativo ed il suo ruolo centrale nella moderna P.A.” in </w:t>
      </w:r>
      <w:proofErr w:type="gramStart"/>
      <w:r>
        <w:t>data  06.03.2014</w:t>
      </w:r>
      <w:proofErr w:type="gramEnd"/>
      <w:r>
        <w:t>.</w:t>
      </w:r>
    </w:p>
    <w:p w:rsidR="0044601D" w:rsidRDefault="0044601D" w:rsidP="0044601D">
      <w:pPr>
        <w:pStyle w:val="Normale1"/>
        <w:spacing w:after="200"/>
        <w:ind w:left="142" w:hanging="142"/>
        <w:jc w:val="both"/>
        <w:rPr>
          <w:u w:val="single"/>
        </w:rPr>
      </w:pPr>
      <w:r w:rsidRPr="0044601D">
        <w:rPr>
          <w:u w:val="single"/>
        </w:rPr>
        <w:t>Anno 2015</w:t>
      </w:r>
    </w:p>
    <w:p w:rsidR="0044601D" w:rsidRDefault="0044601D" w:rsidP="0044601D">
      <w:pPr>
        <w:pStyle w:val="Normale1"/>
        <w:spacing w:after="200"/>
        <w:ind w:left="142" w:hanging="142"/>
        <w:jc w:val="both"/>
      </w:pPr>
      <w:r>
        <w:t>- Corso di formazione “La gestione del rischio corruttivo” dal 19.05.2015 al 20.05.2015.</w:t>
      </w:r>
    </w:p>
    <w:p w:rsidR="0044601D" w:rsidRDefault="0044601D" w:rsidP="0044601D">
      <w:pPr>
        <w:pStyle w:val="Normale1"/>
        <w:spacing w:after="200"/>
        <w:ind w:left="142" w:hanging="142"/>
        <w:jc w:val="both"/>
      </w:pPr>
      <w:r>
        <w:t>- Giornata di formazione “La giornata della trasparenza delle aziende sanitarie appartenenti all'AVEC” in data 17.12.2015.</w:t>
      </w:r>
    </w:p>
    <w:p w:rsidR="0044601D" w:rsidRPr="0044601D" w:rsidRDefault="0044601D" w:rsidP="0044601D">
      <w:pPr>
        <w:pStyle w:val="Normale1"/>
        <w:spacing w:after="200"/>
        <w:ind w:left="142" w:hanging="142"/>
        <w:jc w:val="both"/>
        <w:rPr>
          <w:u w:val="single"/>
        </w:rPr>
      </w:pPr>
      <w:r w:rsidRPr="0044601D">
        <w:rPr>
          <w:u w:val="single"/>
        </w:rPr>
        <w:t>Anno 2016</w:t>
      </w:r>
    </w:p>
    <w:p w:rsidR="0044601D" w:rsidRDefault="0044601D" w:rsidP="0044601D">
      <w:pPr>
        <w:pStyle w:val="Normale1"/>
        <w:spacing w:after="200"/>
        <w:ind w:left="142" w:hanging="142"/>
        <w:jc w:val="both"/>
      </w:pPr>
      <w:r>
        <w:t>- Iniziativa di Studio “Il nuovo Codice dell’amministrazione digitale Decreto Legislativo n. 179/2016” in data 25.10.2016.</w:t>
      </w:r>
    </w:p>
    <w:p w:rsidR="0044601D" w:rsidRPr="0044601D" w:rsidRDefault="0044601D" w:rsidP="0044601D">
      <w:pPr>
        <w:pStyle w:val="Normale1"/>
        <w:spacing w:after="200"/>
        <w:ind w:left="142" w:hanging="142"/>
        <w:jc w:val="both"/>
        <w:rPr>
          <w:u w:val="single"/>
        </w:rPr>
      </w:pPr>
      <w:r w:rsidRPr="0044601D">
        <w:rPr>
          <w:u w:val="single"/>
        </w:rPr>
        <w:t>Anno 2017</w:t>
      </w:r>
    </w:p>
    <w:p w:rsidR="0044601D" w:rsidRDefault="0044601D" w:rsidP="0044601D">
      <w:pPr>
        <w:pStyle w:val="Normale1"/>
        <w:spacing w:after="200"/>
        <w:ind w:left="142" w:hanging="142"/>
        <w:jc w:val="both"/>
      </w:pPr>
      <w:r>
        <w:t xml:space="preserve">- Evento formativo “Trasparenza accesso civico e obblighi di pubblicazione. Approfondimento e prassi conseguenti alle </w:t>
      </w:r>
      <w:proofErr w:type="spellStart"/>
      <w:r>
        <w:t>novita</w:t>
      </w:r>
      <w:proofErr w:type="spellEnd"/>
      <w:r>
        <w:t xml:space="preserve"> introdotte dal d.lgs.97/2016 di riforma del decreto 33/2013” in data 25.5.2017.</w:t>
      </w:r>
    </w:p>
    <w:p w:rsidR="0044601D" w:rsidRDefault="0044601D" w:rsidP="0044601D">
      <w:pPr>
        <w:pStyle w:val="Normale1"/>
        <w:spacing w:after="200"/>
        <w:ind w:left="142" w:hanging="142"/>
        <w:jc w:val="both"/>
      </w:pPr>
      <w:r>
        <w:t xml:space="preserve">- Giornata di approfondimento “Il Regolamento UE 2016/679 in materia di protezione dei dati personali e l’impatto nel settore sanitario” in data. 23.10.2017. </w:t>
      </w:r>
    </w:p>
    <w:p w:rsidR="00512F46" w:rsidRPr="0044601D" w:rsidRDefault="00512F46" w:rsidP="0044601D">
      <w:pPr>
        <w:pStyle w:val="Normale1"/>
        <w:spacing w:after="200"/>
        <w:ind w:left="142" w:hanging="142"/>
        <w:jc w:val="both"/>
      </w:pPr>
      <w:r w:rsidRPr="00512F46">
        <w:t xml:space="preserve">- Giornata di approfondimento </w:t>
      </w:r>
      <w:r>
        <w:t>“L</w:t>
      </w:r>
      <w:r w:rsidRPr="00512F46">
        <w:t xml:space="preserve">a </w:t>
      </w:r>
      <w:proofErr w:type="spellStart"/>
      <w:r w:rsidRPr="00512F46">
        <w:t>compliance</w:t>
      </w:r>
      <w:proofErr w:type="spellEnd"/>
      <w:r w:rsidRPr="00512F46">
        <w:t xml:space="preserve"> aziendale al </w:t>
      </w:r>
      <w:r>
        <w:t>R</w:t>
      </w:r>
      <w:r w:rsidRPr="00512F46">
        <w:t xml:space="preserve">egolamento </w:t>
      </w:r>
      <w:r>
        <w:t>E</w:t>
      </w:r>
      <w:r w:rsidRPr="00512F46">
        <w:t xml:space="preserve">uropeo 2016/679, ricadute e </w:t>
      </w:r>
      <w:proofErr w:type="spellStart"/>
      <w:r w:rsidRPr="00512F46">
        <w:t>responsabilita'</w:t>
      </w:r>
      <w:proofErr w:type="spellEnd"/>
      <w:r w:rsidRPr="00512F46">
        <w:t xml:space="preserve"> per il management sanitario</w:t>
      </w:r>
      <w:r>
        <w:t>” in data 9.11.2017</w:t>
      </w:r>
      <w:r w:rsidRPr="00512F46">
        <w:t xml:space="preserve"> </w:t>
      </w:r>
    </w:p>
    <w:p w:rsidR="0044601D" w:rsidRDefault="00512F46" w:rsidP="0044601D">
      <w:pPr>
        <w:pStyle w:val="Normale1"/>
        <w:spacing w:after="200"/>
        <w:ind w:left="142" w:hanging="142"/>
        <w:jc w:val="both"/>
        <w:rPr>
          <w:u w:val="single"/>
        </w:rPr>
      </w:pPr>
      <w:r w:rsidRPr="00512F46">
        <w:rPr>
          <w:u w:val="single"/>
        </w:rPr>
        <w:t>Anno 2018</w:t>
      </w:r>
    </w:p>
    <w:p w:rsidR="00512F46" w:rsidRDefault="00512F46" w:rsidP="0044601D">
      <w:pPr>
        <w:pStyle w:val="Normale1"/>
        <w:spacing w:after="200"/>
        <w:ind w:left="142" w:hanging="142"/>
        <w:jc w:val="both"/>
      </w:pPr>
      <w:r>
        <w:t xml:space="preserve">- </w:t>
      </w:r>
      <w:r w:rsidRPr="00512F46">
        <w:t>Valorizzazione dei professionisti e valutazione delle prestazioni – Primo e secondo modulo</w:t>
      </w:r>
      <w:r>
        <w:t xml:space="preserve"> (9.11.2017 – 2.10.2018)</w:t>
      </w:r>
    </w:p>
    <w:p w:rsidR="00512F46" w:rsidRDefault="00512F46" w:rsidP="0044601D">
      <w:pPr>
        <w:pStyle w:val="Normale1"/>
        <w:spacing w:after="200"/>
        <w:ind w:left="142" w:hanging="142"/>
        <w:jc w:val="both"/>
      </w:pPr>
      <w:r>
        <w:t xml:space="preserve">- Giornata della Trasparenza delle Aziende Sanitarie Ferraresi: </w:t>
      </w:r>
      <w:r w:rsidRPr="00512F46">
        <w:t>“Il Codice di Comportamento del personale operante nelle aziende sanitarie ferraresi: etica del lavoro e obblighi dei dipendenti”</w:t>
      </w:r>
      <w:r w:rsidR="009E0395">
        <w:t xml:space="preserve"> 11.10.2018</w:t>
      </w:r>
    </w:p>
    <w:p w:rsidR="009E0395" w:rsidRDefault="009E0395" w:rsidP="009E0395">
      <w:pPr>
        <w:pStyle w:val="Normale1"/>
        <w:spacing w:after="200"/>
        <w:ind w:left="142" w:hanging="142"/>
        <w:jc w:val="both"/>
      </w:pPr>
      <w:r>
        <w:t xml:space="preserve">- </w:t>
      </w:r>
      <w:r>
        <w:t>Regolamento Europeo 2016/</w:t>
      </w:r>
      <w:proofErr w:type="gramStart"/>
      <w:r>
        <w:t>679  15</w:t>
      </w:r>
      <w:r>
        <w:t>.11.</w:t>
      </w:r>
      <w:r>
        <w:t>2018</w:t>
      </w:r>
      <w:proofErr w:type="gramEnd"/>
    </w:p>
    <w:p w:rsidR="009E0395" w:rsidRDefault="009E0395" w:rsidP="009E0395">
      <w:pPr>
        <w:pStyle w:val="Normale1"/>
        <w:spacing w:after="200"/>
        <w:ind w:left="142" w:hanging="142"/>
        <w:jc w:val="both"/>
        <w:rPr>
          <w:u w:val="single"/>
        </w:rPr>
      </w:pPr>
      <w:r w:rsidRPr="009E0395">
        <w:rPr>
          <w:u w:val="single"/>
        </w:rPr>
        <w:t>Anno 2019</w:t>
      </w:r>
    </w:p>
    <w:p w:rsidR="009E0395" w:rsidRDefault="009E0395" w:rsidP="009E0395">
      <w:pPr>
        <w:pStyle w:val="Normale1"/>
        <w:spacing w:after="200"/>
        <w:ind w:left="142" w:hanging="142"/>
        <w:jc w:val="both"/>
      </w:pPr>
      <w:r>
        <w:lastRenderedPageBreak/>
        <w:t xml:space="preserve">- Giornata della Trasparenza delle Aziende Sanitarie Ferraresi: </w:t>
      </w:r>
      <w:r w:rsidRPr="00512F46">
        <w:t>“Il Codice di Comportamento del personale operante nelle aziende sanitarie ferraresi: etica del lavoro e obblighi dei dipendenti”</w:t>
      </w:r>
      <w:r>
        <w:t xml:space="preserve"> </w:t>
      </w:r>
      <w:r>
        <w:t>13.12.2019</w:t>
      </w:r>
    </w:p>
    <w:p w:rsidR="00E33BDA" w:rsidRDefault="00E33BDA" w:rsidP="00D12CC3">
      <w:pPr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consapevole</w:t>
      </w:r>
      <w:proofErr w:type="gramEnd"/>
      <w:r>
        <w:rPr>
          <w:rFonts w:ascii="Arial" w:hAnsi="Arial"/>
          <w:sz w:val="16"/>
        </w:rPr>
        <w:t xml:space="preserve"> delle sanzioni penali previste in caso di dichiarazione mendace, così come stabilito dall’art.76 del D.P.R. 445/2000, a conoscenza del fatto che i dati forniti con autocertificazione saranno soggetti ad eventuale controllo da parte dell’Amministrazione DICHIARO che i dati riportati nella presente documentazione corrispondono a verità.</w:t>
      </w:r>
    </w:p>
    <w:p w:rsidR="00E33BDA" w:rsidRDefault="00E33BDA" w:rsidP="00D12CC3">
      <w:pPr>
        <w:jc w:val="both"/>
        <w:rPr>
          <w:rFonts w:ascii="Arial" w:hAnsi="Arial"/>
          <w:sz w:val="20"/>
        </w:rPr>
      </w:pPr>
    </w:p>
    <w:p w:rsidR="00E33BDA" w:rsidRDefault="00DB52B4" w:rsidP="00D12CC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Ferrara, </w:t>
      </w:r>
      <w:r w:rsidR="009E0395">
        <w:rPr>
          <w:rFonts w:ascii="Arial" w:hAnsi="Arial"/>
          <w:sz w:val="20"/>
        </w:rPr>
        <w:t>16.07.2020</w:t>
      </w:r>
      <w:r w:rsidR="001A39B2">
        <w:rPr>
          <w:rFonts w:ascii="Arial" w:hAnsi="Arial"/>
          <w:sz w:val="20"/>
        </w:rPr>
        <w:t xml:space="preserve"> </w:t>
      </w:r>
      <w:r w:rsidR="001A39B2">
        <w:rPr>
          <w:rFonts w:ascii="Arial" w:hAnsi="Arial"/>
          <w:sz w:val="20"/>
        </w:rPr>
        <w:tab/>
      </w:r>
      <w:r w:rsidR="001A39B2">
        <w:rPr>
          <w:rFonts w:ascii="Arial" w:hAnsi="Arial"/>
          <w:sz w:val="20"/>
        </w:rPr>
        <w:tab/>
      </w:r>
      <w:r w:rsidR="001A39B2">
        <w:rPr>
          <w:rFonts w:ascii="Arial" w:hAnsi="Arial"/>
          <w:sz w:val="20"/>
        </w:rPr>
        <w:tab/>
      </w:r>
      <w:r w:rsidR="001A39B2">
        <w:rPr>
          <w:rFonts w:ascii="Arial" w:hAnsi="Arial"/>
          <w:sz w:val="20"/>
        </w:rPr>
        <w:tab/>
      </w:r>
      <w:r w:rsidR="001A39B2">
        <w:rPr>
          <w:rFonts w:ascii="Arial" w:hAnsi="Arial"/>
          <w:sz w:val="20"/>
        </w:rPr>
        <w:tab/>
      </w:r>
      <w:r w:rsidR="001A39B2">
        <w:rPr>
          <w:rFonts w:ascii="Arial" w:hAnsi="Arial"/>
          <w:sz w:val="20"/>
        </w:rPr>
        <w:tab/>
      </w:r>
      <w:r w:rsidR="0044601D" w:rsidRPr="0044601D">
        <w:rPr>
          <w:rFonts w:ascii="Arial" w:hAnsi="Arial"/>
          <w:sz w:val="20"/>
        </w:rPr>
        <w:t>Barbara Paltrinieri</w:t>
      </w:r>
      <w:r w:rsidR="0044601D">
        <w:rPr>
          <w:rFonts w:ascii="Arial" w:hAnsi="Arial"/>
          <w:sz w:val="20"/>
        </w:rPr>
        <w:t xml:space="preserve"> </w:t>
      </w:r>
      <w:bookmarkStart w:id="0" w:name="_GoBack"/>
      <w:r w:rsidR="001A39B2">
        <w:rPr>
          <w:rFonts w:ascii="Arial" w:hAnsi="Arial"/>
          <w:sz w:val="20"/>
        </w:rPr>
        <w:t>(firmato digitalmente</w:t>
      </w:r>
      <w:bookmarkEnd w:id="0"/>
      <w:r w:rsidR="001A39B2">
        <w:rPr>
          <w:rFonts w:ascii="Arial" w:hAnsi="Arial"/>
          <w:sz w:val="20"/>
        </w:rPr>
        <w:t>)</w:t>
      </w:r>
    </w:p>
    <w:p w:rsidR="00E33BDA" w:rsidRDefault="00E33BDA" w:rsidP="00D12CC3">
      <w:pPr>
        <w:pStyle w:val="Normale1"/>
        <w:spacing w:after="200"/>
        <w:jc w:val="both"/>
      </w:pPr>
    </w:p>
    <w:sectPr w:rsidR="00E33BDA" w:rsidSect="00F877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74E4"/>
    <w:multiLevelType w:val="hybridMultilevel"/>
    <w:tmpl w:val="3934C7BA"/>
    <w:lvl w:ilvl="0" w:tplc="1B60A94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576DF"/>
    <w:multiLevelType w:val="hybridMultilevel"/>
    <w:tmpl w:val="3880D9E2"/>
    <w:lvl w:ilvl="0" w:tplc="1B60A94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A5"/>
    <w:rsid w:val="00175969"/>
    <w:rsid w:val="001A39B2"/>
    <w:rsid w:val="002829F1"/>
    <w:rsid w:val="002A01B0"/>
    <w:rsid w:val="002C3D6F"/>
    <w:rsid w:val="003314E9"/>
    <w:rsid w:val="003B607E"/>
    <w:rsid w:val="0044601D"/>
    <w:rsid w:val="004A67DF"/>
    <w:rsid w:val="004C4E8D"/>
    <w:rsid w:val="00512F46"/>
    <w:rsid w:val="00650A42"/>
    <w:rsid w:val="0069459D"/>
    <w:rsid w:val="00757CFD"/>
    <w:rsid w:val="009A0EFD"/>
    <w:rsid w:val="009E0395"/>
    <w:rsid w:val="00B31F41"/>
    <w:rsid w:val="00B45D69"/>
    <w:rsid w:val="00C026F1"/>
    <w:rsid w:val="00C34A14"/>
    <w:rsid w:val="00C670BF"/>
    <w:rsid w:val="00D12CC3"/>
    <w:rsid w:val="00DB52B4"/>
    <w:rsid w:val="00E33BDA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E3E53BF-C824-44CC-9739-2DE42EA8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A14"/>
    <w:rPr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F877A5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F877A5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F877A5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F877A5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F877A5"/>
    <w:pPr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F877A5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4E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C4E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C4E8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C4E8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C4E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C4E8D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F877A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F877A5"/>
    <w:pPr>
      <w:spacing w:before="480" w:after="120"/>
    </w:pPr>
    <w:rPr>
      <w:b/>
      <w:sz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C4E8D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F877A5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C4E8D"/>
    <w:rPr>
      <w:rFonts w:ascii="Cambria" w:hAnsi="Cambria" w:cs="Times New Roman"/>
      <w:sz w:val="24"/>
      <w:szCs w:val="24"/>
    </w:rPr>
  </w:style>
  <w:style w:type="paragraph" w:customStyle="1" w:styleId="Aaoeeu">
    <w:name w:val="Aaoeeu"/>
    <w:uiPriority w:val="99"/>
    <w:rsid w:val="004A67DF"/>
    <w:pPr>
      <w:widowControl w:val="0"/>
    </w:pPr>
    <w:rPr>
      <w:rFonts w:ascii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4A67DF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4A67DF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rsid w:val="00650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4E8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e docenza da 2008.docx</vt:lpstr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e docenza da 2008.docx</dc:title>
  <dc:creator>Barbara Paltrinieri</dc:creator>
  <cp:lastModifiedBy>Paltrinieri Barbara</cp:lastModifiedBy>
  <cp:revision>2</cp:revision>
  <cp:lastPrinted>2018-03-22T08:16:00Z</cp:lastPrinted>
  <dcterms:created xsi:type="dcterms:W3CDTF">2020-07-16T10:44:00Z</dcterms:created>
  <dcterms:modified xsi:type="dcterms:W3CDTF">2020-07-16T10:44:00Z</dcterms:modified>
</cp:coreProperties>
</file>